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72" w:rsidRDefault="000D10A1" w:rsidP="002C08F8">
      <w:pPr>
        <w:tabs>
          <w:tab w:val="left" w:pos="2835"/>
          <w:tab w:val="left" w:pos="8931"/>
        </w:tabs>
        <w:spacing w:before="0" w:after="0" w:line="240" w:lineRule="auto"/>
      </w:pPr>
      <w:r>
        <w:t xml:space="preserve">Country: </w:t>
      </w:r>
      <w:r>
        <w:tab/>
        <w:t xml:space="preserve">Video(s): </w:t>
      </w:r>
      <w:r>
        <w:tab/>
        <w:t>Name:</w:t>
      </w:r>
    </w:p>
    <w:p w:rsidR="000D10A1" w:rsidRDefault="009D5665" w:rsidP="002C08F8">
      <w:pPr>
        <w:tabs>
          <w:tab w:val="left" w:pos="2835"/>
          <w:tab w:val="left" w:pos="8931"/>
        </w:tabs>
        <w:spacing w:before="0" w:after="0" w:line="240" w:lineRule="auto"/>
      </w:pPr>
      <w:r>
        <w:t>Brief</w:t>
      </w:r>
      <w:r w:rsidR="00184C24">
        <w:t xml:space="preserve"> concept of the video(s): </w:t>
      </w:r>
      <w:r>
        <w:t xml:space="preserve"> </w:t>
      </w:r>
    </w:p>
    <w:p w:rsidR="00184C24" w:rsidRDefault="00184C24" w:rsidP="002C08F8">
      <w:pPr>
        <w:tabs>
          <w:tab w:val="left" w:pos="2835"/>
          <w:tab w:val="left" w:pos="8931"/>
        </w:tabs>
        <w:spacing w:before="0" w:after="0" w:line="240" w:lineRule="auto"/>
      </w:pPr>
    </w:p>
    <w:p w:rsidR="00184C24" w:rsidRDefault="00184C24" w:rsidP="000D10A1">
      <w:pPr>
        <w:tabs>
          <w:tab w:val="left" w:pos="2835"/>
          <w:tab w:val="left" w:pos="8931"/>
        </w:tabs>
        <w:spacing w:before="0" w:after="0" w:line="240" w:lineRule="auto"/>
      </w:pPr>
    </w:p>
    <w:tbl>
      <w:tblPr>
        <w:tblStyle w:val="a"/>
        <w:tblW w:w="14134" w:type="dxa"/>
        <w:jc w:val="center"/>
        <w:tblInd w:w="0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2"/>
        <w:gridCol w:w="1246"/>
        <w:gridCol w:w="1102"/>
        <w:gridCol w:w="1246"/>
        <w:gridCol w:w="1463"/>
        <w:gridCol w:w="1470"/>
        <w:gridCol w:w="1125"/>
      </w:tblGrid>
      <w:tr w:rsidR="009D0E72">
        <w:trPr>
          <w:jc w:val="center"/>
        </w:trPr>
        <w:tc>
          <w:tcPr>
            <w:tcW w:w="6482" w:type="dxa"/>
            <w:shd w:val="clear" w:color="auto" w:fill="FF3399"/>
            <w:vAlign w:val="center"/>
          </w:tcPr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Quality criteria</w:t>
            </w:r>
          </w:p>
        </w:tc>
        <w:tc>
          <w:tcPr>
            <w:tcW w:w="1246" w:type="dxa"/>
            <w:shd w:val="clear" w:color="auto" w:fill="FF3399"/>
            <w:vAlign w:val="center"/>
          </w:tcPr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Excellent</w:t>
            </w:r>
          </w:p>
        </w:tc>
        <w:tc>
          <w:tcPr>
            <w:tcW w:w="1102" w:type="dxa"/>
            <w:shd w:val="clear" w:color="auto" w:fill="FF3399"/>
            <w:vAlign w:val="center"/>
          </w:tcPr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Good</w:t>
            </w:r>
          </w:p>
        </w:tc>
        <w:tc>
          <w:tcPr>
            <w:tcW w:w="1246" w:type="dxa"/>
            <w:shd w:val="clear" w:color="auto" w:fill="FF3399"/>
            <w:vAlign w:val="center"/>
          </w:tcPr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Average</w:t>
            </w:r>
          </w:p>
        </w:tc>
        <w:tc>
          <w:tcPr>
            <w:tcW w:w="1463" w:type="dxa"/>
            <w:shd w:val="clear" w:color="auto" w:fill="FF3399"/>
            <w:vAlign w:val="center"/>
          </w:tcPr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for improvement</w:t>
            </w:r>
          </w:p>
        </w:tc>
        <w:tc>
          <w:tcPr>
            <w:tcW w:w="1470" w:type="dxa"/>
            <w:shd w:val="clear" w:color="auto" w:fill="FF3399"/>
            <w:vAlign w:val="center"/>
          </w:tcPr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Needs improvement</w:t>
            </w:r>
          </w:p>
        </w:tc>
        <w:tc>
          <w:tcPr>
            <w:tcW w:w="1125" w:type="dxa"/>
            <w:shd w:val="clear" w:color="auto" w:fill="FF3399"/>
            <w:vAlign w:val="center"/>
          </w:tcPr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:rsidR="009D0E72" w:rsidRDefault="003D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redone</w:t>
            </w:r>
          </w:p>
        </w:tc>
      </w:tr>
      <w:tr w:rsidR="009D0E72">
        <w:trPr>
          <w:trHeight w:val="280"/>
          <w:jc w:val="center"/>
        </w:trPr>
        <w:tc>
          <w:tcPr>
            <w:tcW w:w="6482" w:type="dxa"/>
          </w:tcPr>
          <w:p w:rsidR="009D0E72" w:rsidRDefault="003D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of video</w:t>
            </w:r>
          </w:p>
          <w:p w:rsidR="009D0E72" w:rsidRDefault="009D0E72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</w:tr>
      <w:tr w:rsidR="009D5665" w:rsidTr="006A5417">
        <w:trPr>
          <w:jc w:val="center"/>
        </w:trPr>
        <w:tc>
          <w:tcPr>
            <w:tcW w:w="6482" w:type="dxa"/>
          </w:tcPr>
          <w:p w:rsidR="009D5665" w:rsidRDefault="009D5665" w:rsidP="006A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Viewable on different devices (computer, tablet, mobile phone, big screen)</w:t>
            </w:r>
          </w:p>
        </w:tc>
        <w:tc>
          <w:tcPr>
            <w:tcW w:w="1246" w:type="dxa"/>
          </w:tcPr>
          <w:p w:rsidR="009D5665" w:rsidRDefault="009D5665" w:rsidP="006A5417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5665" w:rsidRDefault="009D5665" w:rsidP="006A5417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9D5665" w:rsidRDefault="009D5665" w:rsidP="006A5417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D5665" w:rsidRDefault="009D5665" w:rsidP="006A541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D5665" w:rsidRDefault="009D5665" w:rsidP="006A5417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9D5665" w:rsidRDefault="009D5665" w:rsidP="006A5417">
            <w:pPr>
              <w:rPr>
                <w:sz w:val="22"/>
                <w:szCs w:val="22"/>
              </w:rPr>
            </w:pPr>
          </w:p>
        </w:tc>
      </w:tr>
      <w:tr w:rsidR="009D0E72">
        <w:trPr>
          <w:trHeight w:val="280"/>
          <w:jc w:val="center"/>
        </w:trPr>
        <w:tc>
          <w:tcPr>
            <w:tcW w:w="6482" w:type="dxa"/>
          </w:tcPr>
          <w:p w:rsidR="009D0E72" w:rsidRDefault="003D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Consistent graphic design, such as intro, </w:t>
            </w:r>
            <w:proofErr w:type="spellStart"/>
            <w:r>
              <w:rPr>
                <w:sz w:val="24"/>
                <w:szCs w:val="24"/>
              </w:rPr>
              <w:t>outtro</w:t>
            </w:r>
            <w:proofErr w:type="spellEnd"/>
            <w:r>
              <w:rPr>
                <w:sz w:val="24"/>
                <w:szCs w:val="24"/>
              </w:rPr>
              <w:t>, logos, subtitles with STG graphics etc.</w:t>
            </w: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</w:tr>
      <w:tr w:rsidR="009D5665" w:rsidTr="00A13B8C">
        <w:trPr>
          <w:jc w:val="center"/>
        </w:trPr>
        <w:tc>
          <w:tcPr>
            <w:tcW w:w="6482" w:type="dxa"/>
            <w:shd w:val="clear" w:color="auto" w:fill="auto"/>
          </w:tcPr>
          <w:p w:rsidR="009D5665" w:rsidRDefault="009D5665" w:rsidP="00A13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Quality of picture </w:t>
            </w:r>
          </w:p>
          <w:p w:rsidR="009D5665" w:rsidRDefault="009D5665" w:rsidP="00A13B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D5665" w:rsidRDefault="009D5665" w:rsidP="00A13B8C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5665" w:rsidRDefault="009D5665" w:rsidP="00A13B8C">
            <w:pPr>
              <w:ind w:left="3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6" w:type="dxa"/>
          </w:tcPr>
          <w:p w:rsidR="009D5665" w:rsidRDefault="009D5665" w:rsidP="00A13B8C">
            <w:pPr>
              <w:ind w:left="3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3" w:type="dxa"/>
          </w:tcPr>
          <w:p w:rsidR="009D5665" w:rsidRDefault="009D5665" w:rsidP="00A13B8C">
            <w:pPr>
              <w:ind w:left="3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0" w:type="dxa"/>
          </w:tcPr>
          <w:p w:rsidR="009D5665" w:rsidRDefault="009D5665" w:rsidP="00A13B8C">
            <w:pPr>
              <w:ind w:left="3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</w:tcPr>
          <w:p w:rsidR="009D5665" w:rsidRDefault="009D5665" w:rsidP="00A13B8C">
            <w:pPr>
              <w:ind w:left="360"/>
              <w:rPr>
                <w:sz w:val="22"/>
                <w:szCs w:val="22"/>
                <w:highlight w:val="yellow"/>
              </w:rPr>
            </w:pPr>
          </w:p>
        </w:tc>
      </w:tr>
      <w:tr w:rsidR="009D5665" w:rsidTr="00A13B8C">
        <w:trPr>
          <w:jc w:val="center"/>
        </w:trPr>
        <w:tc>
          <w:tcPr>
            <w:tcW w:w="6482" w:type="dxa"/>
            <w:shd w:val="clear" w:color="auto" w:fill="auto"/>
          </w:tcPr>
          <w:p w:rsidR="009D5665" w:rsidRDefault="009D5665" w:rsidP="00A13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of sound</w:t>
            </w:r>
          </w:p>
          <w:p w:rsidR="009D5665" w:rsidRDefault="009D5665" w:rsidP="00A13B8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D5665" w:rsidRDefault="009D5665" w:rsidP="00A13B8C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5665" w:rsidRDefault="009D5665" w:rsidP="00A13B8C">
            <w:pPr>
              <w:ind w:left="3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6" w:type="dxa"/>
          </w:tcPr>
          <w:p w:rsidR="009D5665" w:rsidRDefault="009D5665" w:rsidP="00A13B8C">
            <w:pPr>
              <w:ind w:left="3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3" w:type="dxa"/>
          </w:tcPr>
          <w:p w:rsidR="009D5665" w:rsidRDefault="009D5665" w:rsidP="00A13B8C">
            <w:pPr>
              <w:ind w:left="3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0" w:type="dxa"/>
          </w:tcPr>
          <w:p w:rsidR="009D5665" w:rsidRDefault="009D5665" w:rsidP="00A13B8C">
            <w:pPr>
              <w:ind w:left="3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</w:tcPr>
          <w:p w:rsidR="009D5665" w:rsidRDefault="009D5665" w:rsidP="00A13B8C">
            <w:pPr>
              <w:ind w:left="360"/>
              <w:rPr>
                <w:sz w:val="22"/>
                <w:szCs w:val="22"/>
                <w:highlight w:val="yellow"/>
              </w:rPr>
            </w:pPr>
          </w:p>
        </w:tc>
      </w:tr>
      <w:tr w:rsidR="009D0E72">
        <w:trPr>
          <w:jc w:val="center"/>
        </w:trPr>
        <w:tc>
          <w:tcPr>
            <w:tcW w:w="6482" w:type="dxa"/>
          </w:tcPr>
          <w:p w:rsidR="009D0E72" w:rsidRDefault="003D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Consistent concept, such as structure, style of communication</w:t>
            </w:r>
            <w:r w:rsidR="00575E47">
              <w:rPr>
                <w:sz w:val="24"/>
                <w:szCs w:val="24"/>
              </w:rPr>
              <w:t>, etc.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</w:tr>
      <w:tr w:rsidR="009D0E72">
        <w:trPr>
          <w:jc w:val="center"/>
        </w:trPr>
        <w:tc>
          <w:tcPr>
            <w:tcW w:w="6482" w:type="dxa"/>
          </w:tcPr>
          <w:p w:rsidR="009D0E72" w:rsidRDefault="003D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of English subtitles</w:t>
            </w:r>
          </w:p>
          <w:p w:rsidR="009D0E72" w:rsidRDefault="009D0E72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</w:tr>
      <w:tr w:rsidR="009D0E72">
        <w:trPr>
          <w:jc w:val="center"/>
        </w:trPr>
        <w:tc>
          <w:tcPr>
            <w:tcW w:w="6482" w:type="dxa"/>
          </w:tcPr>
          <w:p w:rsidR="009D0E72" w:rsidRDefault="003D62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Representativity</w:t>
            </w:r>
            <w:proofErr w:type="spellEnd"/>
            <w:r>
              <w:rPr>
                <w:sz w:val="24"/>
                <w:szCs w:val="24"/>
              </w:rPr>
              <w:t xml:space="preserve"> of recorded learning outcomes to chosen edu</w:t>
            </w:r>
            <w:bookmarkStart w:id="0" w:name="_GoBack"/>
            <w:bookmarkEnd w:id="0"/>
            <w:r>
              <w:rPr>
                <w:sz w:val="24"/>
                <w:szCs w:val="24"/>
              </w:rPr>
              <w:t>cational program</w:t>
            </w: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</w:tr>
      <w:tr w:rsidR="009D0E72">
        <w:trPr>
          <w:jc w:val="center"/>
        </w:trPr>
        <w:tc>
          <w:tcPr>
            <w:tcW w:w="6482" w:type="dxa"/>
          </w:tcPr>
          <w:p w:rsidR="009D0E72" w:rsidRDefault="009D56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Representativity</w:t>
            </w:r>
            <w:proofErr w:type="spellEnd"/>
            <w:r>
              <w:rPr>
                <w:sz w:val="24"/>
                <w:szCs w:val="24"/>
              </w:rPr>
              <w:t xml:space="preserve"> of video for the trade´s training companies in general</w:t>
            </w: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</w:tr>
      <w:tr w:rsidR="009D5665" w:rsidTr="004312B2">
        <w:trPr>
          <w:jc w:val="center"/>
        </w:trPr>
        <w:tc>
          <w:tcPr>
            <w:tcW w:w="6482" w:type="dxa"/>
          </w:tcPr>
          <w:p w:rsidR="009D5665" w:rsidRDefault="009D5665" w:rsidP="0043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Translation/transfer of learning outcomes to work situations (explanations where necessary)</w:t>
            </w:r>
          </w:p>
        </w:tc>
        <w:tc>
          <w:tcPr>
            <w:tcW w:w="1246" w:type="dxa"/>
          </w:tcPr>
          <w:p w:rsidR="009D5665" w:rsidRDefault="009D5665" w:rsidP="004312B2">
            <w:pPr>
              <w:spacing w:before="200" w:after="200" w:line="276" w:lineRule="auto"/>
              <w:ind w:left="176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5665" w:rsidRDefault="009D5665" w:rsidP="004312B2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9D5665" w:rsidRDefault="009D5665" w:rsidP="004312B2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D5665" w:rsidRDefault="009D5665" w:rsidP="004312B2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D5665" w:rsidRDefault="009D5665" w:rsidP="004312B2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9D5665" w:rsidRDefault="009D5665" w:rsidP="004312B2">
            <w:pPr>
              <w:rPr>
                <w:sz w:val="22"/>
                <w:szCs w:val="22"/>
              </w:rPr>
            </w:pPr>
          </w:p>
        </w:tc>
      </w:tr>
      <w:tr w:rsidR="009D0E72">
        <w:trPr>
          <w:jc w:val="center"/>
        </w:trPr>
        <w:tc>
          <w:tcPr>
            <w:tcW w:w="6482" w:type="dxa"/>
          </w:tcPr>
          <w:p w:rsidR="009D0E72" w:rsidRDefault="009D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Genuine recordings with authentic skilled workers,  apprentices, customers, residents, props,  surroundings, etc.</w:t>
            </w: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9D0E72" w:rsidRDefault="009D0E72">
            <w:pPr>
              <w:rPr>
                <w:sz w:val="22"/>
                <w:szCs w:val="22"/>
              </w:rPr>
            </w:pPr>
          </w:p>
        </w:tc>
      </w:tr>
    </w:tbl>
    <w:p w:rsidR="009D0E72" w:rsidRDefault="009D0E72">
      <w:pPr>
        <w:spacing w:before="0" w:after="0" w:line="240" w:lineRule="auto"/>
      </w:pPr>
      <w:bookmarkStart w:id="1" w:name="_gjdgxs" w:colFirst="0" w:colLast="0"/>
      <w:bookmarkEnd w:id="1"/>
    </w:p>
    <w:sectPr w:rsidR="009D0E72" w:rsidSect="005E14C8">
      <w:headerReference w:type="default" r:id="rId7"/>
      <w:footerReference w:type="default" r:id="rId8"/>
      <w:pgSz w:w="16840" w:h="11907" w:orient="landscape"/>
      <w:pgMar w:top="851" w:right="1672" w:bottom="1134" w:left="1276" w:header="289" w:footer="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5D" w:rsidRDefault="00972F5D">
      <w:pPr>
        <w:spacing w:before="0" w:after="0" w:line="240" w:lineRule="auto"/>
      </w:pPr>
      <w:r>
        <w:separator/>
      </w:r>
    </w:p>
  </w:endnote>
  <w:endnote w:type="continuationSeparator" w:id="0">
    <w:p w:rsidR="00972F5D" w:rsidRDefault="00972F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72" w:rsidRDefault="003D62E6">
    <w:pPr>
      <w:pBdr>
        <w:top w:val="single" w:sz="4" w:space="1" w:color="000000"/>
      </w:pBdr>
      <w:tabs>
        <w:tab w:val="center" w:pos="4819"/>
        <w:tab w:val="right" w:pos="9638"/>
      </w:tabs>
      <w:spacing w:before="0" w:after="0" w:line="240" w:lineRule="auto"/>
      <w:jc w:val="center"/>
      <w:rPr>
        <w:i/>
        <w:color w:val="808080"/>
      </w:rPr>
    </w:pPr>
    <w:r>
      <w:rPr>
        <w:i/>
        <w:color w:val="808080"/>
      </w:rPr>
      <w:t>Prepared on the basis of See the goal Quality criteria for videos –</w:t>
    </w:r>
    <w:r w:rsidR="005E14C8">
      <w:rPr>
        <w:i/>
        <w:color w:val="808080"/>
      </w:rPr>
      <w:t xml:space="preserve"> 6th</w:t>
    </w:r>
    <w:r>
      <w:rPr>
        <w:i/>
        <w:color w:val="808080"/>
      </w:rPr>
      <w:t xml:space="preserve"> October 2017</w:t>
    </w:r>
  </w:p>
  <w:p w:rsidR="009D0E72" w:rsidRDefault="009D0E72">
    <w:pPr>
      <w:pBdr>
        <w:top w:val="single" w:sz="4" w:space="1" w:color="000000"/>
      </w:pBdr>
      <w:rPr>
        <w:i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5D" w:rsidRDefault="00972F5D">
      <w:pPr>
        <w:spacing w:before="0" w:after="0" w:line="240" w:lineRule="auto"/>
      </w:pPr>
      <w:r>
        <w:separator/>
      </w:r>
    </w:p>
  </w:footnote>
  <w:footnote w:type="continuationSeparator" w:id="0">
    <w:p w:rsidR="00972F5D" w:rsidRDefault="00972F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A1" w:rsidRDefault="002C08F8" w:rsidP="000D10A1">
    <w:pPr>
      <w:pStyle w:val="Titel"/>
      <w:spacing w:before="0" w:after="0" w:line="240" w:lineRule="auto"/>
      <w:rPr>
        <w:b/>
        <w:smallCaps w:val="0"/>
        <w:color w:val="000000"/>
        <w:sz w:val="32"/>
        <w:szCs w:val="32"/>
      </w:rPr>
    </w:pPr>
    <w:r>
      <w:rPr>
        <w:noProof/>
        <w:lang w:val="da-DK"/>
      </w:rPr>
      <w:drawing>
        <wp:anchor distT="0" distB="0" distL="114300" distR="114300" simplePos="0" relativeHeight="251659264" behindDoc="0" locked="0" layoutInCell="1" hidden="0" allowOverlap="1" wp14:anchorId="37354626" wp14:editId="11D0F740">
          <wp:simplePos x="0" y="0"/>
          <wp:positionH relativeFrom="margin">
            <wp:posOffset>8206740</wp:posOffset>
          </wp:positionH>
          <wp:positionV relativeFrom="paragraph">
            <wp:posOffset>56515</wp:posOffset>
          </wp:positionV>
          <wp:extent cx="643255" cy="1031240"/>
          <wp:effectExtent l="0" t="0" r="4445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2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0E72" w:rsidRPr="000D10A1" w:rsidRDefault="000D10A1" w:rsidP="000D10A1">
    <w:pPr>
      <w:pStyle w:val="Titel"/>
      <w:spacing w:before="0" w:after="0" w:line="240" w:lineRule="auto"/>
      <w:rPr>
        <w:b/>
        <w:smallCaps w:val="0"/>
        <w:color w:val="000000"/>
        <w:sz w:val="32"/>
        <w:szCs w:val="32"/>
      </w:rPr>
    </w:pPr>
    <w:r>
      <w:rPr>
        <w:b/>
        <w:smallCaps w:val="0"/>
        <w:color w:val="000000"/>
        <w:sz w:val="32"/>
        <w:szCs w:val="32"/>
      </w:rPr>
      <w:t xml:space="preserve">Self-assessment tool </w:t>
    </w:r>
    <w:r w:rsidR="003D62E6">
      <w:tab/>
    </w:r>
    <w:r w:rsidR="003D62E6">
      <w:tab/>
    </w:r>
  </w:p>
  <w:p w:rsidR="009D0E72" w:rsidRDefault="009D0E72">
    <w:pPr>
      <w:tabs>
        <w:tab w:val="right" w:pos="9356"/>
      </w:tabs>
      <w:spacing w:after="0" w:line="240" w:lineRule="auto"/>
    </w:pPr>
  </w:p>
  <w:p w:rsidR="009D0E72" w:rsidRDefault="009D0E72">
    <w:pPr>
      <w:tabs>
        <w:tab w:val="right" w:pos="935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0E72"/>
    <w:rsid w:val="000D10A1"/>
    <w:rsid w:val="00184C24"/>
    <w:rsid w:val="002C08F8"/>
    <w:rsid w:val="002C4491"/>
    <w:rsid w:val="003D62E6"/>
    <w:rsid w:val="00575E47"/>
    <w:rsid w:val="005E14C8"/>
    <w:rsid w:val="00972F5D"/>
    <w:rsid w:val="009D0E72"/>
    <w:rsid w:val="009D5665"/>
    <w:rsid w:val="00AE0B68"/>
    <w:rsid w:val="00B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en-US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smallCaps/>
      <w:color w:val="FFFFFF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z w:val="22"/>
      <w:szCs w:val="22"/>
    </w:rPr>
  </w:style>
  <w:style w:type="paragraph" w:styleId="Overskrift3">
    <w:name w:val="heading 3"/>
    <w:basedOn w:val="Normal"/>
    <w:next w:val="Normal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smallCaps/>
      <w:color w:val="243F61"/>
      <w:sz w:val="22"/>
      <w:szCs w:val="22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smallCaps/>
      <w:color w:val="366091"/>
      <w:sz w:val="22"/>
      <w:szCs w:val="22"/>
    </w:rPr>
  </w:style>
  <w:style w:type="paragraph" w:styleId="Overskrift5">
    <w:name w:val="heading 5"/>
    <w:basedOn w:val="Normal"/>
    <w:next w:val="Normal"/>
    <w:pPr>
      <w:pBdr>
        <w:bottom w:val="single" w:sz="6" w:space="1" w:color="4F81BD"/>
      </w:pBdr>
      <w:spacing w:before="300" w:after="0"/>
      <w:outlineLvl w:val="4"/>
    </w:pPr>
    <w:rPr>
      <w:smallCaps/>
      <w:color w:val="366091"/>
      <w:sz w:val="22"/>
      <w:szCs w:val="22"/>
    </w:rPr>
  </w:style>
  <w:style w:type="paragraph" w:styleId="Overskrift6">
    <w:name w:val="heading 6"/>
    <w:basedOn w:val="Normal"/>
    <w:next w:val="Normal"/>
    <w:pPr>
      <w:pBdr>
        <w:bottom w:val="dotted" w:sz="6" w:space="1" w:color="4F81BD"/>
      </w:pBdr>
      <w:spacing w:before="300" w:after="0"/>
      <w:outlineLvl w:val="5"/>
    </w:pPr>
    <w:rPr>
      <w:smallCaps/>
      <w:color w:val="36609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spacing w:before="720"/>
    </w:pPr>
    <w:rPr>
      <w:smallCaps/>
      <w:color w:val="4F81BD"/>
      <w:sz w:val="52"/>
      <w:szCs w:val="52"/>
    </w:rPr>
  </w:style>
  <w:style w:type="paragraph" w:styleId="Undertitel">
    <w:name w:val="Subtitle"/>
    <w:basedOn w:val="Normal"/>
    <w:next w:val="Normal"/>
    <w:pPr>
      <w:spacing w:after="1000" w:line="240" w:lineRule="auto"/>
    </w:pPr>
    <w:rPr>
      <w:smallCaps/>
      <w:color w:val="595959"/>
      <w:sz w:val="24"/>
      <w:szCs w:val="24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D10A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0A1"/>
  </w:style>
  <w:style w:type="paragraph" w:styleId="Sidefod">
    <w:name w:val="footer"/>
    <w:basedOn w:val="Normal"/>
    <w:link w:val="SidefodTegn"/>
    <w:uiPriority w:val="99"/>
    <w:unhideWhenUsed/>
    <w:rsid w:val="000D10A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en-US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smallCaps/>
      <w:color w:val="FFFFFF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z w:val="22"/>
      <w:szCs w:val="22"/>
    </w:rPr>
  </w:style>
  <w:style w:type="paragraph" w:styleId="Overskrift3">
    <w:name w:val="heading 3"/>
    <w:basedOn w:val="Normal"/>
    <w:next w:val="Normal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smallCaps/>
      <w:color w:val="243F61"/>
      <w:sz w:val="22"/>
      <w:szCs w:val="22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smallCaps/>
      <w:color w:val="366091"/>
      <w:sz w:val="22"/>
      <w:szCs w:val="22"/>
    </w:rPr>
  </w:style>
  <w:style w:type="paragraph" w:styleId="Overskrift5">
    <w:name w:val="heading 5"/>
    <w:basedOn w:val="Normal"/>
    <w:next w:val="Normal"/>
    <w:pPr>
      <w:pBdr>
        <w:bottom w:val="single" w:sz="6" w:space="1" w:color="4F81BD"/>
      </w:pBdr>
      <w:spacing w:before="300" w:after="0"/>
      <w:outlineLvl w:val="4"/>
    </w:pPr>
    <w:rPr>
      <w:smallCaps/>
      <w:color w:val="366091"/>
      <w:sz w:val="22"/>
      <w:szCs w:val="22"/>
    </w:rPr>
  </w:style>
  <w:style w:type="paragraph" w:styleId="Overskrift6">
    <w:name w:val="heading 6"/>
    <w:basedOn w:val="Normal"/>
    <w:next w:val="Normal"/>
    <w:pPr>
      <w:pBdr>
        <w:bottom w:val="dotted" w:sz="6" w:space="1" w:color="4F81BD"/>
      </w:pBdr>
      <w:spacing w:before="300" w:after="0"/>
      <w:outlineLvl w:val="5"/>
    </w:pPr>
    <w:rPr>
      <w:smallCaps/>
      <w:color w:val="36609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spacing w:before="720"/>
    </w:pPr>
    <w:rPr>
      <w:smallCaps/>
      <w:color w:val="4F81BD"/>
      <w:sz w:val="52"/>
      <w:szCs w:val="52"/>
    </w:rPr>
  </w:style>
  <w:style w:type="paragraph" w:styleId="Undertitel">
    <w:name w:val="Subtitle"/>
    <w:basedOn w:val="Normal"/>
    <w:next w:val="Normal"/>
    <w:pPr>
      <w:spacing w:after="1000" w:line="240" w:lineRule="auto"/>
    </w:pPr>
    <w:rPr>
      <w:smallCaps/>
      <w:color w:val="595959"/>
      <w:sz w:val="24"/>
      <w:szCs w:val="24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D10A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0A1"/>
  </w:style>
  <w:style w:type="paragraph" w:styleId="Sidefod">
    <w:name w:val="footer"/>
    <w:basedOn w:val="Normal"/>
    <w:link w:val="SidefodTegn"/>
    <w:uiPriority w:val="99"/>
    <w:unhideWhenUsed/>
    <w:rsid w:val="000D10A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Lamscheck-Nielsen</cp:lastModifiedBy>
  <cp:revision>9</cp:revision>
  <dcterms:created xsi:type="dcterms:W3CDTF">2017-10-03T14:44:00Z</dcterms:created>
  <dcterms:modified xsi:type="dcterms:W3CDTF">2017-10-06T12:52:00Z</dcterms:modified>
</cp:coreProperties>
</file>